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left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Fee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fees at Renewal Christian Counseling Center have been set at competitive rates of: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$190 per 30-40 minute Psychiatric Assessment with a Psychiatrist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$155 per 45-60 minute session for a Social Work Assessment (Initial Meeting)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$125 per 45-60 minute psychotherapy session (family or individual)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$80 per 15-20 minute medication review with a Psychiatrist or Nurse Practitioner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$101 per 20-30 minute medication review with a Psychiatrist or Nurse Practitioner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</w:pBd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 Renewal Center, we want counseling to be affordable to all.  In order to assist our clients who do not have insurance coverage, we have established a cash sliding fee scale that is applied based on family income levels. You may take advantage of this fee reduction if your family income is below $120,000 per year and you can provide Renewal Center with your 1040 tax report or other proof of income to demonstrate your income level.</w:t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 reduced fee will be worked out according to the following schedule: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ind w:firstLine="720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03.0" w:type="dxa"/>
        <w:jc w:val="left"/>
        <w:tblInd w:w="95.0" w:type="dxa"/>
        <w:tblLayout w:type="fixed"/>
        <w:tblLook w:val="0000"/>
      </w:tblPr>
      <w:tblGrid>
        <w:gridCol w:w="5520"/>
        <w:gridCol w:w="1153"/>
        <w:gridCol w:w="1170"/>
        <w:gridCol w:w="1080"/>
        <w:gridCol w:w="1080"/>
        <w:tblGridChange w:id="0">
          <w:tblGrid>
            <w:gridCol w:w="5520"/>
            <w:gridCol w:w="1153"/>
            <w:gridCol w:w="1170"/>
            <w:gridCol w:w="1080"/>
            <w:gridCol w:w="1080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Procedure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Standard Fee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vertAlign w:val="baseline"/>
                <w:rtl w:val="0"/>
              </w:rPr>
              <w:t xml:space="preserve">Income $120,000 and above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SF1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15% off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vertAlign w:val="baseline"/>
                <w:rtl w:val="0"/>
              </w:rPr>
              <w:t xml:space="preserve">Income $60,000 – 120,000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SF2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30% off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vertAlign w:val="baseline"/>
                <w:rtl w:val="0"/>
              </w:rPr>
              <w:t xml:space="preserve">Income $35,000 –59,999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SF3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40% off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vertAlign w:val="baseline"/>
                <w:rtl w:val="0"/>
              </w:rPr>
              <w:t xml:space="preserve">Income Under $34,999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Psychiatric Assessment with Psychiatrist - 30-60 minutes - 90792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$190.00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$161.50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$142.50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$114.00 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Social Work Assessment with Clinician - 45-60 minutes - 90791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$155.00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$131.75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$108.50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$93.00 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Psychotherapy Session -  20 to 30 minutes - 90832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$75.00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$63.75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$52.50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$45.00 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Psychotherapy Session -  30 to 45 minutes - 90834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$125.00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$106.25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$87.50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$75.00 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Psychotherapy Session -  45 to 60 minutes - 90837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$187.00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$106.25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$87.50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$80.00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Medication Review - 15-20 minutes - 99213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$80.00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$68.00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$56.00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$48.00 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Medication Review - 20-30 minutes - 99214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$101.00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$85.85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$70.70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$60.60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Group Therapy - 90853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$30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$30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$30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$30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ADD Assessment, Testing and Treatment Planning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$435.00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$369.75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$348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$304.50</w:t>
            </w:r>
          </w:p>
        </w:tc>
      </w:tr>
    </w:tbl>
    <w:p w:rsidR="00000000" w:rsidDel="00000000" w:rsidP="00000000" w:rsidRDefault="00000000" w:rsidRPr="00000000" w14:paraId="0000004A">
      <w:pPr>
        <w:pStyle w:val="Heading1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/>
      <w:pgMar w:bottom="1080" w:top="1080" w:left="1080" w:right="108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-279399</wp:posOffset>
              </wp:positionH>
              <wp:positionV relativeFrom="paragraph">
                <wp:posOffset>-101599</wp:posOffset>
              </wp:positionV>
              <wp:extent cx="6972300" cy="102870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859850" y="3265650"/>
                        <a:ext cx="6972300" cy="1028700"/>
                        <a:chOff x="1859850" y="3265650"/>
                        <a:chExt cx="6972300" cy="1028700"/>
                      </a:xfrm>
                    </wpg:grpSpPr>
                    <wpg:grpSp>
                      <wpg:cNvGrpSpPr/>
                      <wpg:grpSpPr>
                        <a:xfrm>
                          <a:off x="1859850" y="3265650"/>
                          <a:ext cx="6972300" cy="1028700"/>
                          <a:chOff x="981" y="544"/>
                          <a:chExt cx="10980" cy="162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981" y="544"/>
                            <a:ext cx="10975" cy="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58789" t="0"/>
                          <a:stretch/>
                        </pic:blipFill>
                        <pic:spPr>
                          <a:xfrm>
                            <a:off x="981" y="544"/>
                            <a:ext cx="4320" cy="1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5" name="Shape 5"/>
                        <wps:spPr>
                          <a:xfrm>
                            <a:off x="7281" y="724"/>
                            <a:ext cx="252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 Rounded" w:cs="Arial Rounded" w:eastAsia="Arial Rounded" w:hAnsi="Arial Rounded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100 Northbound Gratiot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 Rounded" w:cs="Arial Rounded" w:eastAsia="Arial Rounded" w:hAnsi="Arial Rounded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 Rounded" w:cs="Arial Rounded" w:eastAsia="Arial Rounded" w:hAnsi="Arial Rounded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Mount Clemens, MI 48043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 Rounded" w:cs="Arial Rounded" w:eastAsia="Arial Rounded" w:hAnsi="Arial Rounded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 Rounded" w:cs="Arial Rounded" w:eastAsia="Arial Rounded" w:hAnsi="Arial Rounded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TEL 586-783-2950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 Rounded" w:cs="Arial Rounded" w:eastAsia="Arial Rounded" w:hAnsi="Arial Rounded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 Rounded" w:cs="Arial Rounded" w:eastAsia="Arial Rounded" w:hAnsi="Arial Rounded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FAX 586-690-4333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 Rounded" w:cs="Arial Rounded" w:eastAsia="Arial Rounded" w:hAnsi="Arial Rounded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9441" y="724"/>
                            <a:ext cx="252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 Rounded" w:cs="Arial Rounded" w:eastAsia="Arial Rounded" w:hAnsi="Arial Rounded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511 Fort St Ste 505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 Rounded" w:cs="Arial Rounded" w:eastAsia="Arial Rounded" w:hAnsi="Arial Rounded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 Rounded" w:cs="Arial Rounded" w:eastAsia="Arial Rounded" w:hAnsi="Arial Rounded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Port Huron, MI 48060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 Rounded" w:cs="Arial Rounded" w:eastAsia="Arial Rounded" w:hAnsi="Arial Rounded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 Rounded" w:cs="Arial Rounded" w:eastAsia="Arial Rounded" w:hAnsi="Arial Rounded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TEL 810-966-0099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 Rounded" w:cs="Arial Rounded" w:eastAsia="Arial Rounded" w:hAnsi="Arial Rounded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 Rounded" w:cs="Arial Rounded" w:eastAsia="Arial Rounded" w:hAnsi="Arial Rounded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FAX 810-696-7339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 Rounded" w:cs="Arial Rounded" w:eastAsia="Arial Rounded" w:hAnsi="Arial Rounded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 Rounded" w:cs="Arial Rounded" w:eastAsia="Arial Rounded" w:hAnsi="Arial Rounded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WEB www.renewalcenter.org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 Rounded" w:cs="Arial Rounded" w:eastAsia="Arial Rounded" w:hAnsi="Arial Rounded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 Rounded" w:cs="Arial Rounded" w:eastAsia="Arial Rounded" w:hAnsi="Arial Rounded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 Rounded" w:cs="Arial Rounded" w:eastAsia="Arial Rounded" w:hAnsi="Arial Rounded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.org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 Rounded" w:cs="Arial Rounded" w:eastAsia="Arial Rounded" w:hAnsi="Arial Rounded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-279399</wp:posOffset>
              </wp:positionH>
              <wp:positionV relativeFrom="paragraph">
                <wp:posOffset>-101599</wp:posOffset>
              </wp:positionV>
              <wp:extent cx="6972300" cy="1028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72300" cy="1028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i w:val="1"/>
      <w:sz w:val="16"/>
      <w:szCs w:val="16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cs="Arial" w:hAnsi="Arial"/>
      <w:i w:val="1"/>
      <w:iCs w:val="1"/>
      <w:w w:val="100"/>
      <w:position w:val="-1"/>
      <w:sz w:val="16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TMLTypewriter">
    <w:name w:val="HTML Typewriter"/>
    <w:next w:val="HTMLTypewriter"/>
    <w:autoRedefine w:val="0"/>
    <w:hidden w:val="0"/>
    <w:qFormat w:val="0"/>
    <w:rPr>
      <w:rFonts w:ascii="Courier New" w:cs="Courier New" w:eastAsia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Subtit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after="120" w:line="1" w:lineRule="atLeast"/>
      <w:ind w:left="360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/>
    <w:rPr>
      <w:sz w:val="24"/>
      <w:szCs w:val="24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IB3DQb7MmEH66QfB2ooBp/O4Vw==">AMUW2mWKoKl5QaTYdHx6Ola8fFdz+sUNsegKNMF9DlSSzGsKdy45c7UBqm61aIg3DsdIe0o8MsmJdl0+gYzULVgCGmkUtijVmzWpYbAKHRVgDjPdaTk5LbE=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2014-03-10T17:52:00Z</dcterms:created>
  <dc:creator>Matt Graham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